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287E" w14:textId="77777777" w:rsidR="003A5A6B" w:rsidRPr="00B03F91" w:rsidRDefault="003A5A6B" w:rsidP="003A5A6B">
      <w:pPr>
        <w:shd w:val="clear" w:color="auto" w:fill="FFFFFF"/>
        <w:spacing w:after="0" w:line="384" w:lineRule="auto"/>
        <w:jc w:val="center"/>
        <w:textAlignment w:val="baseline"/>
        <w:rPr>
          <w:rFonts w:ascii="KoPubWorld돋움체 Bold" w:eastAsia="KoPubWorld돋움체 Bold" w:hAnsi="KoPubWorld돋움체 Bold" w:cs="KoPubWorld돋움체 Bold"/>
          <w:color w:val="000000"/>
          <w:kern w:val="0"/>
          <w:sz w:val="18"/>
          <w:szCs w:val="18"/>
        </w:rPr>
      </w:pPr>
      <w:r w:rsidRPr="00B03F91">
        <w:rPr>
          <w:rFonts w:ascii="KoPubWorld돋움체 Bold" w:eastAsia="KoPubWorld돋움체 Bold" w:hAnsi="KoPubWorld돋움체 Bold" w:cs="KoPubWorld돋움체 Bold" w:hint="eastAsia"/>
          <w:b/>
          <w:bCs/>
          <w:noProof/>
          <w:color w:val="000000"/>
          <w:kern w:val="0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A9268B" wp14:editId="6671D507">
                <wp:simplePos x="0" y="0"/>
                <wp:positionH relativeFrom="margin">
                  <wp:posOffset>-2540</wp:posOffset>
                </wp:positionH>
                <wp:positionV relativeFrom="paragraph">
                  <wp:posOffset>374345</wp:posOffset>
                </wp:positionV>
                <wp:extent cx="6188659" cy="45719"/>
                <wp:effectExtent l="0" t="0" r="3175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188659" cy="45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9840C7" id="shape1025" o:spid="_x0000_s1026" style="position:absolute;margin-left:-.2pt;margin-top:29.5pt;width:487.3pt;height:3.6pt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" fillcolor="#0070c0" stroked="f" strokeweight="1pt">
                <w10:wrap anchorx="margin"/>
              </v:rect>
            </w:pict>
          </mc:Fallback>
        </mc:AlternateContent>
      </w:r>
      <w:r w:rsidRPr="00B03F91">
        <w:rPr>
          <w:rFonts w:ascii="KoPubWorld돋움체 Bold" w:eastAsia="KoPubWorld돋움체 Bold" w:hAnsi="KoPubWorld돋움체 Bold" w:cs="KoPubWorld돋움체 Bold" w:hint="eastAsia"/>
          <w:b/>
          <w:bCs/>
          <w:noProof/>
          <w:color w:val="000000"/>
          <w:kern w:val="0"/>
          <w:sz w:val="40"/>
          <w:szCs w:val="36"/>
        </w:rPr>
        <w:t xml:space="preserve">제 1회 대학생 국제기구 입찰 경진대회 </w:t>
      </w:r>
      <w:r w:rsidRPr="00B03F91">
        <w:rPr>
          <w:rFonts w:ascii="KoPubWorld돋움체 Bold" w:eastAsia="KoPubWorld돋움체 Bold" w:hAnsi="KoPubWorld돋움체 Bold" w:cs="KoPubWorld돋움체 Bold"/>
          <w:b/>
          <w:bCs/>
          <w:noProof/>
          <w:color w:val="000000"/>
          <w:kern w:val="0"/>
          <w:sz w:val="40"/>
          <w:szCs w:val="36"/>
        </w:rPr>
        <w:t>–</w:t>
      </w:r>
      <w:r w:rsidRPr="00B03F91">
        <w:rPr>
          <w:rFonts w:ascii="KoPubWorld돋움체 Bold" w:eastAsia="KoPubWorld돋움체 Bold" w:hAnsi="KoPubWorld돋움체 Bold" w:cs="KoPubWorld돋움체 Bold" w:hint="eastAsia"/>
          <w:b/>
          <w:bCs/>
          <w:noProof/>
          <w:color w:val="000000"/>
          <w:kern w:val="0"/>
          <w:sz w:val="40"/>
          <w:szCs w:val="36"/>
        </w:rPr>
        <w:t xml:space="preserve"> 공고분석서</w:t>
      </w:r>
    </w:p>
    <w:tbl>
      <w:tblPr>
        <w:tblStyle w:val="aa"/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1132"/>
        <w:gridCol w:w="2128"/>
        <w:gridCol w:w="1418"/>
        <w:gridCol w:w="1129"/>
        <w:gridCol w:w="1989"/>
      </w:tblGrid>
      <w:tr w:rsidR="005435BD" w14:paraId="6DA6A395" w14:textId="77777777" w:rsidTr="005435BD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EE271" w14:textId="77777777" w:rsidR="005435BD" w:rsidRDefault="005435BD" w:rsidP="00511806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1E5CF" w14:textId="77777777" w:rsidR="005435BD" w:rsidRDefault="005435BD" w:rsidP="00511806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A3176" w14:textId="77777777" w:rsidR="005435BD" w:rsidRDefault="005435BD" w:rsidP="00511806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827A0" w14:textId="77777777" w:rsidR="005435BD" w:rsidRDefault="005435BD" w:rsidP="00511806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06501F5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작성일자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6E09163A" w14:textId="2550FB71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sz w:val="22"/>
                <w:szCs w:val="24"/>
              </w:rPr>
              <w:t>20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  <w:szCs w:val="24"/>
              </w:rPr>
              <w:t>26</w:t>
            </w:r>
            <w:r w:rsidRPr="00344756"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  <w:t>.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  <w:szCs w:val="24"/>
              </w:rPr>
              <w:t>0</w:t>
            </w:r>
            <w:r w:rsidR="00E6300D">
              <w:rPr>
                <w:rFonts w:ascii="KoPubWorld돋움체 Medium" w:eastAsia="KoPubWorld돋움체 Medium" w:hAnsi="KoPubWorld돋움체 Medium" w:cs="KoPubWorld돋움체 Medium" w:hint="eastAsia"/>
                <w:sz w:val="22"/>
                <w:szCs w:val="24"/>
              </w:rPr>
              <w:t>0</w:t>
            </w:r>
            <w:r w:rsidRPr="00344756"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  <w:t>.</w:t>
            </w:r>
            <w:r w:rsidR="00E6300D">
              <w:rPr>
                <w:rFonts w:ascii="KoPubWorld돋움체 Medium" w:eastAsia="KoPubWorld돋움체 Medium" w:hAnsi="KoPubWorld돋움체 Medium" w:cs="KoPubWorld돋움체 Medium" w:hint="eastAsia"/>
                <w:sz w:val="22"/>
                <w:szCs w:val="24"/>
              </w:rPr>
              <w:t>00</w:t>
            </w:r>
            <w:r w:rsidRPr="00344756"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  <w:t>.</w:t>
            </w:r>
          </w:p>
        </w:tc>
      </w:tr>
      <w:tr w:rsidR="005435BD" w:rsidRPr="007B3473" w14:paraId="5DD7C218" w14:textId="77777777" w:rsidTr="005435BD">
        <w:trPr>
          <w:trHeight w:val="57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DE765A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proofErr w:type="spellStart"/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공고명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1D6" w14:textId="2ECAF33F" w:rsidR="005435BD" w:rsidRPr="00344756" w:rsidRDefault="005435BD" w:rsidP="0051180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5435BD" w:rsidRPr="00415E93" w14:paraId="51CFDC0B" w14:textId="77777777" w:rsidTr="005435BD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3E0D87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공고 번호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C2B8" w14:textId="3AE27F85" w:rsidR="005435BD" w:rsidRPr="00344756" w:rsidRDefault="005435BD" w:rsidP="0051180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5435BD" w:rsidRPr="00415E93" w14:paraId="597BAC0B" w14:textId="77777777" w:rsidTr="005435BD">
        <w:trPr>
          <w:trHeight w:val="98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396B9D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마감일</w:t>
            </w:r>
          </w:p>
          <w:p w14:paraId="6BE222CD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제출 방식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651" w14:textId="1E42DDAC" w:rsidR="002A509E" w:rsidRPr="002A509E" w:rsidRDefault="002A509E" w:rsidP="00511806">
            <w:pPr>
              <w:rPr>
                <w:rFonts w:ascii="KoPubWorld돋움체 Medium" w:eastAsia="KoPubWorld돋움체 Medium" w:hAnsi="KoPubWorld돋움체 Medium" w:cs="KoPubWorld돋움체 Medium"/>
                <w:sz w:val="22"/>
                <w:u w:val="single"/>
              </w:rPr>
            </w:pPr>
          </w:p>
        </w:tc>
      </w:tr>
      <w:tr w:rsidR="005435BD" w:rsidRPr="00FA741D" w14:paraId="75488970" w14:textId="77777777" w:rsidTr="005435BD">
        <w:trPr>
          <w:trHeight w:val="9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83FD55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질문</w:t>
            </w:r>
          </w:p>
          <w:p w14:paraId="7A9A8FD3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  <w:highlight w:val="yellow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제출 방식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AA7" w14:textId="063EC67C" w:rsidR="005435BD" w:rsidRPr="002A509E" w:rsidRDefault="005435BD" w:rsidP="00511806">
            <w:pPr>
              <w:ind w:left="720" w:hangingChars="400" w:hanging="720"/>
              <w:jc w:val="left"/>
              <w:rPr>
                <w:rFonts w:ascii="KoPubWorld돋움체 Medium" w:eastAsia="KoPubWorld돋움체 Medium" w:hAnsi="KoPubWorld돋움체 Medium" w:cs="KoPubWorld돋움체 Medium"/>
              </w:rPr>
            </w:pPr>
          </w:p>
        </w:tc>
      </w:tr>
      <w:tr w:rsidR="005435BD" w:rsidRPr="00415E93" w14:paraId="1D249F8D" w14:textId="77777777" w:rsidTr="0073406F">
        <w:trPr>
          <w:trHeight w:val="61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ACD868B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  <w:highlight w:val="yellow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물품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8240" w14:textId="315142F6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</w:pPr>
          </w:p>
        </w:tc>
      </w:tr>
      <w:tr w:rsidR="005435BD" w:rsidRPr="00415E93" w14:paraId="21D04923" w14:textId="77777777" w:rsidTr="002A509E">
        <w:trPr>
          <w:trHeight w:val="72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09B6F2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발주 기관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BD3" w14:textId="1582AEE3" w:rsidR="005435BD" w:rsidRPr="00344756" w:rsidRDefault="005435BD" w:rsidP="00511806">
            <w:pPr>
              <w:spacing w:line="168" w:lineRule="auto"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5B8AEA6" w14:textId="77777777" w:rsidR="005435BD" w:rsidRPr="00344756" w:rsidRDefault="005435BD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 w:rsidRPr="00344756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수혜국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5B4" w14:textId="1B49FDE1" w:rsidR="005435BD" w:rsidRPr="00344756" w:rsidRDefault="005435BD" w:rsidP="00E6300D">
            <w:pPr>
              <w:spacing w:line="168" w:lineRule="auto"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</w:pPr>
          </w:p>
        </w:tc>
      </w:tr>
      <w:tr w:rsidR="005435BD" w:rsidRPr="00415E93" w14:paraId="66A5456F" w14:textId="77777777" w:rsidTr="005435BD">
        <w:trPr>
          <w:trHeight w:val="56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E92892C" w14:textId="61184E79" w:rsidR="005435BD" w:rsidRPr="00344756" w:rsidRDefault="002A509E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RFQ(Request for Quotation)</w:t>
            </w:r>
            <w:r w:rsidR="005435BD" w:rsidRPr="00344756"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  <w:t xml:space="preserve"> Information</w:t>
            </w:r>
          </w:p>
        </w:tc>
      </w:tr>
      <w:tr w:rsidR="005435BD" w:rsidRPr="00415E93" w14:paraId="799D4194" w14:textId="77777777" w:rsidTr="005435BD">
        <w:trPr>
          <w:trHeight w:val="2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C1" w14:textId="77777777" w:rsidR="00133CCF" w:rsidRDefault="00133CCF" w:rsidP="00511806">
            <w:pPr>
              <w:spacing w:after="160"/>
              <w:jc w:val="left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000000"/>
                <w:sz w:val="12"/>
                <w:szCs w:val="12"/>
              </w:rPr>
            </w:pPr>
          </w:p>
          <w:p w14:paraId="4A35AD2E" w14:textId="77777777" w:rsidR="00E6300D" w:rsidRPr="00E6300D" w:rsidRDefault="00E6300D" w:rsidP="00E6300D">
            <w:pPr>
              <w:spacing w:after="160"/>
              <w:jc w:val="left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EE0000"/>
                <w:sz w:val="22"/>
                <w:u w:val="single"/>
              </w:rPr>
            </w:pPr>
            <w:r w:rsidRPr="00E6300D"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EE0000"/>
                <w:sz w:val="22"/>
                <w:u w:val="single"/>
              </w:rPr>
              <w:t>※ 아래 목차는 참고용 예시이며, 참가자는 공고의 핵심 요건이 잘 드러나도록 자유롭게 구성하여 작성할 수 있습니다.</w:t>
            </w:r>
          </w:p>
          <w:p w14:paraId="57D2C8B8" w14:textId="77777777" w:rsidR="00E6300D" w:rsidRDefault="00E6300D" w:rsidP="00E6300D">
            <w:pPr>
              <w:spacing w:after="160"/>
              <w:jc w:val="left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EE0000"/>
                <w:sz w:val="24"/>
                <w:szCs w:val="24"/>
                <w:u w:val="single"/>
              </w:rPr>
            </w:pPr>
          </w:p>
          <w:p w14:paraId="0D64FB51" w14:textId="08419A8D" w:rsidR="007E5D3F" w:rsidRDefault="005435BD" w:rsidP="00E6300D">
            <w:pPr>
              <w:spacing w:after="160"/>
              <w:jc w:val="left"/>
              <w:rPr>
                <w:rFonts w:ascii="KoPubWorld돋움체 Medium" w:eastAsia="KoPubWorld돋움체 Medium" w:hAnsi="KoPubWorld돋움체 Medium" w:cs="KoPubWorld돋움체 Medium"/>
              </w:rPr>
            </w:pPr>
            <w:r w:rsidRPr="00505627"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000000"/>
                <w:sz w:val="22"/>
                <w:szCs w:val="24"/>
              </w:rPr>
              <w:t xml:space="preserve">■ </w:t>
            </w:r>
            <w:r w:rsidRPr="0050562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000000"/>
                <w:sz w:val="22"/>
                <w:szCs w:val="24"/>
              </w:rPr>
              <w:t>입찰 개요</w:t>
            </w:r>
          </w:p>
          <w:p w14:paraId="5BF01045" w14:textId="77777777" w:rsidR="0073406F" w:rsidRPr="00133CCF" w:rsidRDefault="0073406F" w:rsidP="00505627">
            <w:pPr>
              <w:pStyle w:val="af0"/>
              <w:ind w:firstLineChars="100" w:firstLine="144"/>
              <w:rPr>
                <w:rFonts w:ascii="KoPubWorld돋움체 Medium" w:eastAsia="KoPubWorld돋움체 Medium" w:hAnsi="KoPubWorld돋움체 Medium" w:cs="KoPubWorld돋움체 Medium"/>
                <w:sz w:val="16"/>
                <w:szCs w:val="16"/>
              </w:rPr>
            </w:pPr>
          </w:p>
          <w:p w14:paraId="34E480F9" w14:textId="42AD6C57" w:rsidR="005435BD" w:rsidRPr="00EF7AE8" w:rsidRDefault="005435BD" w:rsidP="00511806">
            <w:pPr>
              <w:spacing w:after="160"/>
              <w:jc w:val="left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000000"/>
                <w:sz w:val="22"/>
                <w:szCs w:val="24"/>
              </w:rPr>
            </w:pPr>
            <w:r w:rsidRPr="00EF7AE8"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000000"/>
                <w:sz w:val="22"/>
                <w:szCs w:val="24"/>
              </w:rPr>
              <w:t xml:space="preserve">■ </w:t>
            </w:r>
            <w:r w:rsidR="007E5D3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000000"/>
                <w:sz w:val="22"/>
                <w:szCs w:val="24"/>
              </w:rPr>
              <w:t xml:space="preserve">조달 품목 </w:t>
            </w:r>
          </w:p>
          <w:p w14:paraId="5C860E8D" w14:textId="77777777" w:rsidR="00AE6EDC" w:rsidRDefault="00AE6EDC" w:rsidP="00511806">
            <w:pPr>
              <w:ind w:rightChars="271" w:right="542" w:firstLineChars="200" w:firstLine="396"/>
              <w:jc w:val="left"/>
              <w:rPr>
                <w:rFonts w:ascii="KoPubWorld돋움체 Medium" w:eastAsia="KoPubWorld돋움체 Medium" w:hAnsi="KoPubWorld돋움체 Medium" w:cs="KoPubWorld돋움체 Medium"/>
                <w:bCs/>
                <w:color w:val="000000"/>
                <w:sz w:val="22"/>
                <w:szCs w:val="24"/>
              </w:rPr>
            </w:pPr>
          </w:p>
          <w:p w14:paraId="2CAD0954" w14:textId="7192DB73" w:rsidR="00133CCF" w:rsidRPr="00EF7AE8" w:rsidRDefault="00133CCF" w:rsidP="00133CCF">
            <w:pPr>
              <w:spacing w:after="160"/>
              <w:jc w:val="left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000000"/>
                <w:sz w:val="22"/>
                <w:szCs w:val="24"/>
              </w:rPr>
            </w:pPr>
            <w:r w:rsidRPr="00EF7AE8"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000000"/>
                <w:sz w:val="22"/>
                <w:szCs w:val="24"/>
              </w:rPr>
              <w:t xml:space="preserve">■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000000"/>
                <w:sz w:val="22"/>
                <w:szCs w:val="24"/>
              </w:rPr>
              <w:t>평가 방식</w:t>
            </w:r>
            <w:r w:rsidR="008B3AC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000000"/>
                <w:sz w:val="22"/>
                <w:szCs w:val="24"/>
              </w:rPr>
              <w:t xml:space="preserve"> 및 배점</w:t>
            </w:r>
          </w:p>
          <w:p w14:paraId="48283B40" w14:textId="77777777" w:rsidR="008B3AC8" w:rsidRDefault="008B3AC8" w:rsidP="00511806">
            <w:pPr>
              <w:ind w:rightChars="271" w:right="542" w:firstLineChars="200" w:firstLine="396"/>
              <w:jc w:val="left"/>
              <w:rPr>
                <w:rFonts w:ascii="KoPubWorld돋움체 Medium" w:eastAsia="KoPubWorld돋움체 Medium" w:hAnsi="KoPubWorld돋움체 Medium" w:cs="KoPubWorld돋움체 Medium"/>
                <w:bCs/>
                <w:color w:val="000000"/>
                <w:sz w:val="22"/>
                <w:szCs w:val="24"/>
              </w:rPr>
            </w:pPr>
          </w:p>
          <w:p w14:paraId="46E0CD2E" w14:textId="1D32DF2B" w:rsidR="00AE6EDC" w:rsidRPr="00AE6EDC" w:rsidRDefault="00AE6EDC" w:rsidP="00AE6EDC">
            <w:pPr>
              <w:ind w:rightChars="271" w:right="542"/>
              <w:jc w:val="left"/>
              <w:rPr>
                <w:rFonts w:ascii="KoPubWorld돋움체 Medium" w:eastAsia="KoPubWorld돋움체 Medium" w:hAnsi="KoPubWorld돋움체 Medium" w:cs="KoPubWorld돋움체 Medium"/>
                <w:bCs/>
                <w:color w:val="000000"/>
                <w:sz w:val="2"/>
                <w:szCs w:val="2"/>
              </w:rPr>
            </w:pPr>
          </w:p>
          <w:p w14:paraId="0B0FD64F" w14:textId="77777777" w:rsidR="008B3AC8" w:rsidRPr="00AE6EDC" w:rsidRDefault="008B3AC8" w:rsidP="00AE6EDC">
            <w:pPr>
              <w:ind w:rightChars="271" w:right="542"/>
              <w:jc w:val="left"/>
              <w:rPr>
                <w:rFonts w:ascii="KoPubWorld돋움체 Medium" w:eastAsia="KoPubWorld돋움체 Medium" w:hAnsi="KoPubWorld돋움체 Medium" w:cs="KoPubWorld돋움체 Medium"/>
                <w:bCs/>
                <w:color w:val="000000"/>
                <w:sz w:val="12"/>
                <w:szCs w:val="14"/>
              </w:rPr>
            </w:pPr>
          </w:p>
        </w:tc>
      </w:tr>
      <w:tr w:rsidR="005435BD" w:rsidRPr="00415E93" w14:paraId="42FA0AFA" w14:textId="77777777" w:rsidTr="005435BD">
        <w:trPr>
          <w:trHeight w:val="59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20E9C367" w14:textId="77777777" w:rsidR="005435BD" w:rsidRPr="00641CBF" w:rsidRDefault="005435BD" w:rsidP="00511806">
            <w:pPr>
              <w:tabs>
                <w:tab w:val="left" w:pos="3015"/>
                <w:tab w:val="center" w:pos="4783"/>
              </w:tabs>
              <w:jc w:val="center"/>
              <w:rPr>
                <w:rFonts w:ascii="KoPubWorld돋움체 Medium" w:eastAsia="KoPubWorld돋움체 Medium" w:hAnsi="KoPubWorld돋움체 Medium" w:cs="KoPubWorld돋움체 Medium"/>
                <w:sz w:val="10"/>
                <w:szCs w:val="10"/>
              </w:rPr>
            </w:pPr>
            <w:r w:rsidRPr="00641CB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R</w:t>
            </w:r>
            <w:r w:rsidRPr="00641CBF"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  <w:t>equirements</w:t>
            </w:r>
          </w:p>
        </w:tc>
      </w:tr>
      <w:tr w:rsidR="002A509E" w:rsidRPr="00415E93" w14:paraId="4FD0085B" w14:textId="77777777" w:rsidTr="002A509E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76EC8B" w14:textId="5543E4F5" w:rsidR="002A509E" w:rsidRPr="00EF7AE8" w:rsidRDefault="00133CCF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제출서류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854F" w14:textId="6991FF8D" w:rsidR="00AE6EDC" w:rsidRDefault="00AE6EDC" w:rsidP="00AE6EDC">
            <w:pPr>
              <w:ind w:left="242" w:hanging="242"/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</w:pPr>
          </w:p>
        </w:tc>
      </w:tr>
      <w:tr w:rsidR="002A509E" w:rsidRPr="00415E93" w14:paraId="5B6A99A0" w14:textId="77777777" w:rsidTr="002A509E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57A6F9" w14:textId="060D19F0" w:rsidR="002A509E" w:rsidRPr="00EF7AE8" w:rsidRDefault="00133CCF" w:rsidP="0051180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lastRenderedPageBreak/>
              <w:t>견적통화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9644" w14:textId="2105AC00" w:rsidR="00133CCF" w:rsidRDefault="00133CCF" w:rsidP="00511806">
            <w:pPr>
              <w:ind w:left="242" w:hanging="242"/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</w:pPr>
          </w:p>
        </w:tc>
      </w:tr>
      <w:tr w:rsidR="00133CCF" w:rsidRPr="00415E93" w14:paraId="3C143145" w14:textId="77777777" w:rsidTr="002A509E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7FC71A" w14:textId="41D9D731" w:rsidR="00133CCF" w:rsidRPr="00EF7AE8" w:rsidRDefault="00133CCF" w:rsidP="00133CCF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  <w:szCs w:val="24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  <w:szCs w:val="24"/>
              </w:rPr>
              <w:t>배송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DDA1" w14:textId="4608671A" w:rsidR="00133CCF" w:rsidRDefault="00133CCF" w:rsidP="00133CCF">
            <w:pPr>
              <w:ind w:left="242" w:hanging="242"/>
              <w:rPr>
                <w:rFonts w:ascii="KoPubWorld돋움체 Medium" w:eastAsia="KoPubWorld돋움체 Medium" w:hAnsi="KoPubWorld돋움체 Medium" w:cs="KoPubWorld돋움체 Medium"/>
                <w:sz w:val="22"/>
                <w:szCs w:val="24"/>
              </w:rPr>
            </w:pPr>
          </w:p>
        </w:tc>
      </w:tr>
      <w:tr w:rsidR="00133CCF" w:rsidRPr="00412BB7" w14:paraId="44133DC0" w14:textId="77777777" w:rsidTr="005435BD">
        <w:trPr>
          <w:trHeight w:val="68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0A33" w14:textId="77777777" w:rsidR="0061346F" w:rsidRPr="00E6300D" w:rsidRDefault="0061346F" w:rsidP="00133CC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본인은 「국제기구 입찰 경진대회」 예선/본선 과제로 제시된 공고문을 검토하고,</w:t>
            </w:r>
            <w:r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 </w:t>
            </w:r>
          </w:p>
          <w:p w14:paraId="5358F9D1" w14:textId="77777777" w:rsidR="0061346F" w:rsidRPr="00E6300D" w:rsidRDefault="0061346F" w:rsidP="00133CC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공고 개요, 조달 품목, 제출서류 등을 분석하여</w:t>
            </w:r>
            <w:r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 </w:t>
            </w: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본 공고분석서를 제출합니다.</w:t>
            </w: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br/>
            </w:r>
          </w:p>
          <w:p w14:paraId="3FBAA2FA" w14:textId="54B58916" w:rsidR="00133CCF" w:rsidRPr="00E6300D" w:rsidRDefault="0061346F" w:rsidP="00133CC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본 분석서는 경진대회 평가를 위한 자료로 작성되었으며,</w:t>
            </w:r>
            <w:r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 </w:t>
            </w: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실제  제안서 제출을 의미하지 않습니다.</w:t>
            </w:r>
            <w:r w:rsidR="00AE6EDC"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 </w:t>
            </w:r>
          </w:p>
          <w:p w14:paraId="760B1A79" w14:textId="77777777" w:rsidR="00133CCF" w:rsidRPr="00E6300D" w:rsidRDefault="00133CCF" w:rsidP="00133CC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  <w:p w14:paraId="23038301" w14:textId="107CC4E9" w:rsidR="00133CCF" w:rsidRPr="00E6300D" w:rsidRDefault="00133CCF" w:rsidP="00133CC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  <w:r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2026년 06월  0</w:t>
            </w:r>
            <w:r w:rsidR="003F1B06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0</w:t>
            </w:r>
            <w:r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일</w:t>
            </w:r>
          </w:p>
          <w:p w14:paraId="58C57855" w14:textId="77777777" w:rsidR="00133CCF" w:rsidRPr="00E6300D" w:rsidRDefault="00133CCF" w:rsidP="00133CC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  <w:p w14:paraId="4602D860" w14:textId="77777777" w:rsidR="0061346F" w:rsidRPr="00E6300D" w:rsidRDefault="0061346F" w:rsidP="0061346F">
            <w:pPr>
              <w:ind w:right="855"/>
              <w:jc w:val="right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  <w:r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>팀 대표자</w:t>
            </w: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 xml:space="preserve">명:            </w:t>
            </w:r>
            <w:r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 </w:t>
            </w:r>
            <w:r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 xml:space="preserve">      (서명)</w:t>
            </w:r>
          </w:p>
          <w:p w14:paraId="2AA62CD9" w14:textId="2CE0C67C" w:rsidR="00133CCF" w:rsidRPr="0061346F" w:rsidRDefault="00E6300D" w:rsidP="00E6300D">
            <w:pPr>
              <w:ind w:right="513" w:firstLineChars="2400" w:firstLine="3888"/>
              <w:jc w:val="left"/>
              <w:rPr>
                <w:rFonts w:ascii="KoPubWorld돋움체 Medium" w:eastAsia="KoPubWorld돋움체 Medium" w:hAnsi="KoPubWorld돋움체 Medium" w:cs="KoPubWorld돋움체 Medium"/>
                <w:sz w:val="19"/>
                <w:szCs w:val="19"/>
              </w:rPr>
            </w:pPr>
            <w:r w:rsidRPr="00E6300D">
              <w:rPr>
                <w:rFonts w:ascii="KoPubWorld돋움체 Medium" w:eastAsia="KoPubWorld돋움체 Medium" w:hAnsi="KoPubWorld돋움체 Medium" w:cs="KoPubWorld돋움체 Medium" w:hint="eastAsia"/>
                <w:sz w:val="18"/>
                <w:szCs w:val="18"/>
              </w:rPr>
              <w:t xml:space="preserve">  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18"/>
                <w:szCs w:val="18"/>
              </w:rPr>
              <w:t xml:space="preserve">    </w:t>
            </w:r>
            <w:r w:rsidRPr="00E6300D">
              <w:rPr>
                <w:rFonts w:ascii="KoPubWorld돋움체 Medium" w:eastAsia="KoPubWorld돋움체 Medium" w:hAnsi="KoPubWorld돋움체 Medium" w:cs="KoPubWorld돋움체 Medium" w:hint="eastAsia"/>
                <w:sz w:val="18"/>
                <w:szCs w:val="18"/>
              </w:rPr>
              <w:t xml:space="preserve"> 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         </w:t>
            </w:r>
            <w:r w:rsidR="0061346F"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소속/</w:t>
            </w:r>
            <w:proofErr w:type="spellStart"/>
            <w:r w:rsidR="0061346F"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팀명</w:t>
            </w:r>
            <w:proofErr w:type="spellEnd"/>
            <w:r w:rsidR="0061346F" w:rsidRPr="00E6300D">
              <w:rPr>
                <w:rFonts w:ascii="KoPubWorld돋움체 Medium" w:eastAsia="KoPubWorld돋움체 Medium" w:hAnsi="KoPubWorld돋움체 Medium" w:cs="KoPubWorld돋움체 Medium"/>
                <w:szCs w:val="20"/>
              </w:rPr>
              <w:t>:</w:t>
            </w:r>
            <w:r w:rsidR="0061346F" w:rsidRPr="00E6300D">
              <w:rPr>
                <w:rFonts w:ascii="KoPubWorld돋움체 Medium" w:eastAsia="KoPubWorld돋움체 Medium" w:hAnsi="KoPubWorld돋움체 Medium" w:cs="KoPubWorld돋움체 Medium" w:hint="eastAsia"/>
                <w:szCs w:val="20"/>
              </w:rPr>
              <w:t xml:space="preserve">          </w:t>
            </w:r>
          </w:p>
        </w:tc>
      </w:tr>
    </w:tbl>
    <w:p w14:paraId="3636DEBA" w14:textId="77777777" w:rsidR="003A5A6B" w:rsidRPr="005435BD" w:rsidRDefault="003A5A6B"/>
    <w:sectPr w:rsidR="003A5A6B" w:rsidRPr="005435BD" w:rsidSect="005435BD">
      <w:headerReference w:type="default" r:id="rId7"/>
      <w:footerReference w:type="default" r:id="rId8"/>
      <w:pgSz w:w="11906" w:h="16838"/>
      <w:pgMar w:top="1440" w:right="1080" w:bottom="1440" w:left="108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970F" w14:textId="77777777" w:rsidR="007032DB" w:rsidRDefault="007032DB" w:rsidP="005435BD">
      <w:pPr>
        <w:spacing w:after="0" w:line="240" w:lineRule="auto"/>
      </w:pPr>
      <w:r>
        <w:separator/>
      </w:r>
    </w:p>
  </w:endnote>
  <w:endnote w:type="continuationSeparator" w:id="0">
    <w:p w14:paraId="55130B00" w14:textId="77777777" w:rsidR="007032DB" w:rsidRDefault="007032DB" w:rsidP="005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Bold"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967557"/>
      <w:docPartObj>
        <w:docPartGallery w:val="Page Numbers (Bottom of Page)"/>
        <w:docPartUnique/>
      </w:docPartObj>
    </w:sdtPr>
    <w:sdtContent>
      <w:p w14:paraId="4F451CD4" w14:textId="33E4870E" w:rsidR="005435BD" w:rsidRDefault="005435BD" w:rsidP="005435BD">
        <w:pPr>
          <w:pStyle w:val="ad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F96F2FE" w14:textId="77777777" w:rsidR="005435BD" w:rsidRDefault="005435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2EE3" w14:textId="77777777" w:rsidR="007032DB" w:rsidRDefault="007032DB" w:rsidP="005435BD">
      <w:pPr>
        <w:spacing w:after="0" w:line="240" w:lineRule="auto"/>
      </w:pPr>
      <w:r>
        <w:separator/>
      </w:r>
    </w:p>
  </w:footnote>
  <w:footnote w:type="continuationSeparator" w:id="0">
    <w:p w14:paraId="18906C59" w14:textId="77777777" w:rsidR="007032DB" w:rsidRDefault="007032DB" w:rsidP="0054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BC8E" w14:textId="6760FBE5" w:rsidR="005435BD" w:rsidRDefault="005435BD">
    <w:pPr>
      <w:pStyle w:val="ac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EAC699E" wp14:editId="6747465B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2889036" cy="360166"/>
          <wp:effectExtent l="0" t="0" r="6985" b="1905"/>
          <wp:wrapNone/>
          <wp:docPr id="94663412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917598" name="그림 819917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864" b="43670"/>
                  <a:stretch>
                    <a:fillRect/>
                  </a:stretch>
                </pic:blipFill>
                <pic:spPr bwMode="auto">
                  <a:xfrm>
                    <a:off x="0" y="0"/>
                    <a:ext cx="2889036" cy="360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6B"/>
    <w:rsid w:val="00040175"/>
    <w:rsid w:val="00133CCF"/>
    <w:rsid w:val="002A509E"/>
    <w:rsid w:val="003A5A6B"/>
    <w:rsid w:val="003F1B06"/>
    <w:rsid w:val="004020E7"/>
    <w:rsid w:val="00505627"/>
    <w:rsid w:val="005435BD"/>
    <w:rsid w:val="0061346F"/>
    <w:rsid w:val="007032DB"/>
    <w:rsid w:val="0073406F"/>
    <w:rsid w:val="007E5D3F"/>
    <w:rsid w:val="008B3AC8"/>
    <w:rsid w:val="009A7C7A"/>
    <w:rsid w:val="00AE6EDC"/>
    <w:rsid w:val="00BE3334"/>
    <w:rsid w:val="00D81949"/>
    <w:rsid w:val="00E6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81C44"/>
  <w15:chartTrackingRefBased/>
  <w15:docId w15:val="{8EDA64BD-B126-45DB-BDDD-AC9B7F19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6B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A5A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5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5A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5A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5A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5A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5A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5A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A5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A5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A5A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A5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A5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A5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A5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A5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A5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A5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A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5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A5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A5A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5A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5A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5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A5A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5A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A5A6B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A5A6B"/>
    <w:rPr>
      <w:color w:val="0000FF"/>
      <w:u w:val="single"/>
    </w:rPr>
  </w:style>
  <w:style w:type="paragraph" w:styleId="ac">
    <w:name w:val="header"/>
    <w:basedOn w:val="a"/>
    <w:link w:val="Char3"/>
    <w:uiPriority w:val="99"/>
    <w:unhideWhenUsed/>
    <w:rsid w:val="005435B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5435BD"/>
    <w:rPr>
      <w:sz w:val="20"/>
      <w:szCs w:val="22"/>
      <w14:ligatures w14:val="none"/>
    </w:rPr>
  </w:style>
  <w:style w:type="paragraph" w:styleId="ad">
    <w:name w:val="footer"/>
    <w:basedOn w:val="a"/>
    <w:link w:val="Char4"/>
    <w:uiPriority w:val="99"/>
    <w:unhideWhenUsed/>
    <w:rsid w:val="005435B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5435BD"/>
    <w:rPr>
      <w:sz w:val="20"/>
      <w:szCs w:val="22"/>
      <w14:ligatures w14:val="none"/>
    </w:rPr>
  </w:style>
  <w:style w:type="character" w:styleId="ae">
    <w:name w:val="line number"/>
    <w:basedOn w:val="a0"/>
    <w:uiPriority w:val="99"/>
    <w:semiHidden/>
    <w:unhideWhenUsed/>
    <w:rsid w:val="005435BD"/>
  </w:style>
  <w:style w:type="character" w:styleId="af">
    <w:name w:val="Unresolved Mention"/>
    <w:basedOn w:val="a0"/>
    <w:uiPriority w:val="99"/>
    <w:semiHidden/>
    <w:unhideWhenUsed/>
    <w:rsid w:val="002A509E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505627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5E41-9C49-4D77-950F-3731112B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6</cp:revision>
  <cp:lastPrinted>2026-05-22T05:27:00Z</cp:lastPrinted>
  <dcterms:created xsi:type="dcterms:W3CDTF">2026-05-22T04:20:00Z</dcterms:created>
  <dcterms:modified xsi:type="dcterms:W3CDTF">2026-05-22T05:38:00Z</dcterms:modified>
</cp:coreProperties>
</file>